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5" w:rsidRPr="003923E0" w:rsidRDefault="00133425" w:rsidP="001334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обстеження музею</w:t>
      </w:r>
    </w:p>
    <w:p w:rsidR="00133425" w:rsidRDefault="00133425" w:rsidP="00133425">
      <w:pPr>
        <w:spacing w:line="360" w:lineRule="auto"/>
        <w:rPr>
          <w:sz w:val="28"/>
          <w:szCs w:val="28"/>
        </w:rPr>
      </w:pPr>
      <w:r w:rsidRPr="003923E0">
        <w:rPr>
          <w:sz w:val="28"/>
          <w:szCs w:val="28"/>
        </w:rPr>
        <w:t>Складається</w:t>
      </w:r>
      <w:r>
        <w:rPr>
          <w:sz w:val="28"/>
          <w:szCs w:val="28"/>
        </w:rPr>
        <w:t xml:space="preserve"> </w:t>
      </w:r>
      <w:r w:rsidRPr="003923E0">
        <w:rPr>
          <w:sz w:val="28"/>
          <w:szCs w:val="28"/>
        </w:rPr>
        <w:t>комісі</w:t>
      </w:r>
      <w:r>
        <w:rPr>
          <w:sz w:val="28"/>
          <w:szCs w:val="28"/>
        </w:rPr>
        <w:t>єю</w:t>
      </w:r>
      <w:r w:rsidRPr="003923E0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</w:t>
      </w:r>
    </w:p>
    <w:p w:rsidR="00133425" w:rsidRPr="003923E0" w:rsidRDefault="00133425" w:rsidP="00133425">
      <w:pPr>
        <w:spacing w:line="360" w:lineRule="auto"/>
        <w:rPr>
          <w:sz w:val="28"/>
          <w:szCs w:val="28"/>
        </w:rPr>
      </w:pPr>
      <w:r w:rsidRPr="003923E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33425" w:rsidRPr="003923E0" w:rsidRDefault="00133425" w:rsidP="00133425">
      <w:pPr>
        <w:spacing w:line="360" w:lineRule="auto"/>
        <w:jc w:val="both"/>
        <w:rPr>
          <w:sz w:val="28"/>
          <w:szCs w:val="28"/>
        </w:rPr>
      </w:pPr>
    </w:p>
    <w:p w:rsidR="00133425" w:rsidRPr="003923E0" w:rsidRDefault="00133425" w:rsidP="00133425">
      <w:pPr>
        <w:spacing w:line="360" w:lineRule="auto"/>
        <w:ind w:left="1416" w:firstLine="708"/>
        <w:jc w:val="both"/>
        <w:rPr>
          <w:sz w:val="28"/>
          <w:szCs w:val="28"/>
        </w:rPr>
      </w:pPr>
      <w:r w:rsidRPr="003923E0">
        <w:rPr>
          <w:sz w:val="28"/>
          <w:szCs w:val="28"/>
        </w:rPr>
        <w:t>Висновки комісії.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>Назва музею</w:t>
      </w:r>
      <w:r w:rsidRPr="003677CA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  <w:u w:val="single"/>
        </w:rPr>
        <w:t>У</w:t>
      </w:r>
      <w:r w:rsidRPr="003677CA">
        <w:rPr>
          <w:i/>
          <w:sz w:val="28"/>
          <w:szCs w:val="28"/>
          <w:u w:val="single"/>
        </w:rPr>
        <w:t>країнознавчий музей</w:t>
      </w:r>
      <w:r>
        <w:rPr>
          <w:i/>
          <w:sz w:val="28"/>
          <w:szCs w:val="28"/>
          <w:u w:val="single"/>
        </w:rPr>
        <w:t xml:space="preserve"> при Завалецькій ЗОШ «В своїй хаті – своя правда».  32337 </w:t>
      </w:r>
      <w:r w:rsidRPr="003677CA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с.</w:t>
      </w:r>
      <w:r>
        <w:rPr>
          <w:i/>
          <w:sz w:val="28"/>
          <w:szCs w:val="28"/>
          <w:u w:val="single"/>
          <w:lang w:val="ru-RU"/>
        </w:rPr>
        <w:t xml:space="preserve"> </w:t>
      </w:r>
      <w:r w:rsidRPr="003677CA">
        <w:rPr>
          <w:i/>
          <w:sz w:val="28"/>
          <w:szCs w:val="28"/>
          <w:u w:val="single"/>
        </w:rPr>
        <w:t>Завалля</w:t>
      </w:r>
      <w:r>
        <w:rPr>
          <w:i/>
          <w:sz w:val="28"/>
          <w:szCs w:val="28"/>
          <w:u w:val="single"/>
        </w:rPr>
        <w:t>,</w:t>
      </w:r>
      <w:r w:rsidRPr="003677CA">
        <w:rPr>
          <w:i/>
          <w:sz w:val="28"/>
          <w:szCs w:val="28"/>
          <w:u w:val="single"/>
        </w:rPr>
        <w:t xml:space="preserve"> Кам’янець-Подільського району</w:t>
      </w:r>
      <w:r>
        <w:rPr>
          <w:i/>
          <w:sz w:val="28"/>
          <w:szCs w:val="28"/>
          <w:u w:val="single"/>
        </w:rPr>
        <w:t xml:space="preserve">, </w:t>
      </w:r>
      <w:r w:rsidRPr="003677CA">
        <w:rPr>
          <w:i/>
          <w:sz w:val="28"/>
          <w:szCs w:val="28"/>
          <w:u w:val="single"/>
        </w:rPr>
        <w:t>Хмельницької області.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677CA">
        <w:rPr>
          <w:sz w:val="28"/>
          <w:szCs w:val="28"/>
          <w:u w:val="single"/>
        </w:rPr>
        <w:t xml:space="preserve">Профіль музею: </w:t>
      </w:r>
      <w:r w:rsidRPr="003677CA">
        <w:rPr>
          <w:i/>
          <w:sz w:val="28"/>
          <w:szCs w:val="28"/>
          <w:u w:val="single"/>
        </w:rPr>
        <w:t>українознавчий.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3923E0">
        <w:rPr>
          <w:sz w:val="28"/>
          <w:szCs w:val="28"/>
        </w:rPr>
        <w:t xml:space="preserve">Адреса закладу освіти, телефон, факс: </w:t>
      </w:r>
      <w:r>
        <w:rPr>
          <w:i/>
          <w:sz w:val="28"/>
          <w:szCs w:val="28"/>
          <w:u w:val="single"/>
        </w:rPr>
        <w:t xml:space="preserve">32337 </w:t>
      </w:r>
      <w:r w:rsidRPr="003677CA">
        <w:rPr>
          <w:i/>
          <w:sz w:val="28"/>
          <w:szCs w:val="28"/>
          <w:u w:val="single"/>
        </w:rPr>
        <w:t>с. Завалля</w:t>
      </w:r>
      <w:r>
        <w:rPr>
          <w:i/>
          <w:sz w:val="28"/>
          <w:szCs w:val="28"/>
          <w:u w:val="single"/>
        </w:rPr>
        <w:t>,</w:t>
      </w:r>
      <w:r w:rsidRPr="003677CA">
        <w:rPr>
          <w:i/>
          <w:sz w:val="28"/>
          <w:szCs w:val="28"/>
          <w:u w:val="single"/>
        </w:rPr>
        <w:t xml:space="preserve"> Кам’янець-Подільського району</w:t>
      </w:r>
      <w:r>
        <w:rPr>
          <w:i/>
          <w:sz w:val="28"/>
          <w:szCs w:val="28"/>
          <w:u w:val="single"/>
        </w:rPr>
        <w:t xml:space="preserve">, Хмельницької області, </w:t>
      </w:r>
      <w:r w:rsidRPr="003677CA">
        <w:rPr>
          <w:i/>
          <w:sz w:val="28"/>
          <w:szCs w:val="28"/>
          <w:u w:val="single"/>
        </w:rPr>
        <w:t xml:space="preserve"> тел. 9-86-88.</w:t>
      </w:r>
      <w:r w:rsidRPr="003677CA">
        <w:rPr>
          <w:i/>
          <w:sz w:val="28"/>
          <w:szCs w:val="28"/>
        </w:rPr>
        <w:t xml:space="preserve"> 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Засновник музею: </w:t>
      </w:r>
      <w:proofErr w:type="spellStart"/>
      <w:r>
        <w:rPr>
          <w:sz w:val="28"/>
          <w:szCs w:val="28"/>
          <w:u w:val="single"/>
        </w:rPr>
        <w:t>Завалецька</w:t>
      </w:r>
      <w:proofErr w:type="spellEnd"/>
      <w:r>
        <w:rPr>
          <w:sz w:val="28"/>
          <w:szCs w:val="28"/>
          <w:u w:val="single"/>
        </w:rPr>
        <w:t xml:space="preserve"> ЗОШ І-ІІІ ступенів</w:t>
      </w:r>
      <w:r w:rsidRPr="003677CA">
        <w:rPr>
          <w:sz w:val="28"/>
          <w:szCs w:val="28"/>
          <w:u w:val="single"/>
        </w:rPr>
        <w:t xml:space="preserve"> </w:t>
      </w:r>
    </w:p>
    <w:p w:rsidR="00133425" w:rsidRPr="003923E0" w:rsidRDefault="00133425" w:rsidP="00133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23E0">
        <w:rPr>
          <w:sz w:val="28"/>
          <w:szCs w:val="28"/>
        </w:rPr>
        <w:t xml:space="preserve">Дата заснування музею, </w:t>
      </w:r>
      <w:r>
        <w:rPr>
          <w:sz w:val="28"/>
          <w:szCs w:val="28"/>
        </w:rPr>
        <w:t xml:space="preserve">№ </w:t>
      </w:r>
      <w:r w:rsidRPr="003923E0">
        <w:rPr>
          <w:sz w:val="28"/>
          <w:szCs w:val="28"/>
        </w:rPr>
        <w:t xml:space="preserve">наказу: </w:t>
      </w:r>
      <w:r w:rsidRPr="003677CA">
        <w:rPr>
          <w:i/>
          <w:sz w:val="28"/>
          <w:szCs w:val="28"/>
          <w:u w:val="single"/>
        </w:rPr>
        <w:t>2006 р. № ____</w:t>
      </w:r>
    </w:p>
    <w:p w:rsidR="00133425" w:rsidRPr="003923E0" w:rsidRDefault="00133425" w:rsidP="00133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23E0">
        <w:rPr>
          <w:sz w:val="28"/>
          <w:szCs w:val="28"/>
        </w:rPr>
        <w:t xml:space="preserve">Керівник музею: </w:t>
      </w:r>
      <w:r w:rsidRPr="003677CA">
        <w:rPr>
          <w:i/>
          <w:sz w:val="28"/>
          <w:szCs w:val="28"/>
          <w:u w:val="single"/>
        </w:rPr>
        <w:t>Сторчак Лариса Анатолі</w:t>
      </w:r>
      <w:r>
        <w:rPr>
          <w:i/>
          <w:sz w:val="28"/>
          <w:szCs w:val="28"/>
          <w:u w:val="single"/>
        </w:rPr>
        <w:t>ї</w:t>
      </w:r>
      <w:r w:rsidRPr="003677CA">
        <w:rPr>
          <w:i/>
          <w:sz w:val="28"/>
          <w:szCs w:val="28"/>
          <w:u w:val="single"/>
        </w:rPr>
        <w:t>вна, вчитель української мови та літератури, стаж 19 років.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>Заклад</w:t>
      </w:r>
      <w:r>
        <w:rPr>
          <w:sz w:val="28"/>
          <w:szCs w:val="28"/>
        </w:rPr>
        <w:t>,</w:t>
      </w:r>
      <w:r w:rsidRPr="003923E0">
        <w:rPr>
          <w:sz w:val="28"/>
          <w:szCs w:val="28"/>
        </w:rPr>
        <w:t xml:space="preserve"> що здійснює методичне керівництво: </w:t>
      </w:r>
      <w:r>
        <w:rPr>
          <w:i/>
          <w:sz w:val="28"/>
          <w:szCs w:val="28"/>
          <w:u w:val="single"/>
        </w:rPr>
        <w:t xml:space="preserve">32301 </w:t>
      </w:r>
      <w:r w:rsidRPr="003677CA">
        <w:rPr>
          <w:i/>
          <w:sz w:val="28"/>
          <w:szCs w:val="28"/>
          <w:u w:val="single"/>
        </w:rPr>
        <w:t>районний відділ освіти Кам’янець-Подільськ</w:t>
      </w:r>
      <w:r>
        <w:rPr>
          <w:i/>
          <w:sz w:val="28"/>
          <w:szCs w:val="28"/>
          <w:u w:val="single"/>
        </w:rPr>
        <w:t>ої</w:t>
      </w:r>
      <w:r w:rsidRPr="003677CA">
        <w:rPr>
          <w:i/>
          <w:sz w:val="28"/>
          <w:szCs w:val="28"/>
          <w:u w:val="single"/>
        </w:rPr>
        <w:t xml:space="preserve"> РДА</w:t>
      </w:r>
      <w:r>
        <w:rPr>
          <w:i/>
          <w:sz w:val="28"/>
          <w:szCs w:val="28"/>
          <w:u w:val="single"/>
        </w:rPr>
        <w:t>,</w:t>
      </w:r>
      <w:r w:rsidRPr="003677CA">
        <w:rPr>
          <w:i/>
          <w:sz w:val="28"/>
          <w:szCs w:val="28"/>
          <w:u w:val="single"/>
        </w:rPr>
        <w:t xml:space="preserve"> тел. 9-14-63.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Характеристика музейного приміщення: </w:t>
      </w:r>
      <w:r w:rsidRPr="003677CA">
        <w:rPr>
          <w:i/>
          <w:sz w:val="28"/>
          <w:szCs w:val="28"/>
          <w:u w:val="single"/>
        </w:rPr>
        <w:t xml:space="preserve">одна кімната, площею </w:t>
      </w:r>
      <w:smartTag w:uri="urn:schemas-microsoft-com:office:smarttags" w:element="metricconverter">
        <w:smartTagPr>
          <w:attr w:name="ProductID" w:val="30 кв. м"/>
        </w:smartTagPr>
        <w:r w:rsidRPr="003677CA">
          <w:rPr>
            <w:i/>
            <w:sz w:val="28"/>
            <w:szCs w:val="28"/>
            <w:u w:val="single"/>
          </w:rPr>
          <w:t>30 кв. м</w:t>
        </w:r>
      </w:smartTag>
      <w:r w:rsidRPr="003677CA">
        <w:rPr>
          <w:i/>
          <w:sz w:val="28"/>
          <w:szCs w:val="28"/>
          <w:u w:val="single"/>
        </w:rPr>
        <w:t>. технічний стан – задовільний.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Фонд музею: </w:t>
      </w:r>
      <w:r w:rsidRPr="003677CA">
        <w:rPr>
          <w:i/>
          <w:sz w:val="28"/>
          <w:szCs w:val="28"/>
          <w:u w:val="single"/>
        </w:rPr>
        <w:t>предмети повсякденного вжитку, вишивка, предмети хатнього інтер’єру, посуд, одяг, гончарні вироби</w:t>
      </w:r>
      <w:r>
        <w:rPr>
          <w:i/>
          <w:sz w:val="28"/>
          <w:szCs w:val="28"/>
          <w:u w:val="single"/>
        </w:rPr>
        <w:t>,</w:t>
      </w:r>
      <w:r w:rsidRPr="003677CA">
        <w:rPr>
          <w:i/>
          <w:sz w:val="28"/>
          <w:szCs w:val="28"/>
          <w:u w:val="single"/>
        </w:rPr>
        <w:t xml:space="preserve"> тощо. Всього експонатів 138 (додаток № 1).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Стан обліку музейних експонатів: </w:t>
      </w:r>
      <w:r w:rsidRPr="003677CA">
        <w:rPr>
          <w:i/>
          <w:sz w:val="28"/>
          <w:szCs w:val="28"/>
          <w:u w:val="single"/>
        </w:rPr>
        <w:t>музейні предмети в належному стані, обліковуються в інвентарній книзі.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Умови зберігання оригінальних матеріалів в експозиції: </w:t>
      </w:r>
      <w:r w:rsidRPr="003677CA">
        <w:rPr>
          <w:i/>
          <w:sz w:val="28"/>
          <w:szCs w:val="28"/>
          <w:u w:val="single"/>
        </w:rPr>
        <w:t>сторожова охорона.</w:t>
      </w:r>
    </w:p>
    <w:p w:rsidR="00133425" w:rsidRDefault="00133425" w:rsidP="00133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23E0">
        <w:rPr>
          <w:sz w:val="28"/>
          <w:szCs w:val="28"/>
        </w:rPr>
        <w:lastRenderedPageBreak/>
        <w:t>Характеристика експозиційних розділів:</w:t>
      </w:r>
    </w:p>
    <w:p w:rsidR="00133425" w:rsidRPr="003677CA" w:rsidRDefault="00133425" w:rsidP="00133425">
      <w:pPr>
        <w:spacing w:line="360" w:lineRule="auto"/>
        <w:ind w:left="360" w:firstLine="348"/>
        <w:jc w:val="both"/>
        <w:rPr>
          <w:i/>
          <w:sz w:val="28"/>
          <w:szCs w:val="28"/>
          <w:u w:val="single"/>
        </w:rPr>
      </w:pPr>
      <w:r w:rsidRPr="003677CA">
        <w:rPr>
          <w:i/>
          <w:sz w:val="28"/>
          <w:szCs w:val="28"/>
          <w:u w:val="single"/>
        </w:rPr>
        <w:t>Кількість експон</w:t>
      </w:r>
      <w:r>
        <w:rPr>
          <w:i/>
          <w:sz w:val="28"/>
          <w:szCs w:val="28"/>
          <w:u w:val="single"/>
        </w:rPr>
        <w:t>атів основного фонду – 138</w:t>
      </w:r>
    </w:p>
    <w:p w:rsidR="00133425" w:rsidRDefault="00133425" w:rsidP="00133425">
      <w:pPr>
        <w:spacing w:line="360" w:lineRule="auto"/>
        <w:ind w:left="360" w:firstLine="348"/>
        <w:jc w:val="both"/>
        <w:rPr>
          <w:sz w:val="28"/>
          <w:szCs w:val="28"/>
        </w:rPr>
      </w:pPr>
      <w:r w:rsidRPr="003677CA">
        <w:rPr>
          <w:i/>
          <w:sz w:val="28"/>
          <w:szCs w:val="28"/>
          <w:u w:val="single"/>
        </w:rPr>
        <w:t>Назва розділ</w:t>
      </w:r>
      <w:r>
        <w:rPr>
          <w:i/>
          <w:sz w:val="28"/>
          <w:szCs w:val="28"/>
          <w:u w:val="single"/>
        </w:rPr>
        <w:t>ів:</w:t>
      </w:r>
    </w:p>
    <w:p w:rsidR="00133425" w:rsidRDefault="00133425" w:rsidP="00133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Експозиція давньої української хати.</w:t>
      </w:r>
    </w:p>
    <w:p w:rsidR="00133425" w:rsidRDefault="00133425" w:rsidP="00133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Експозиційна виставка «В своїй хаті – своя правда».</w:t>
      </w:r>
    </w:p>
    <w:p w:rsidR="00133425" w:rsidRPr="003677CA" w:rsidRDefault="00133425" w:rsidP="00133425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13. </w:t>
      </w:r>
      <w:r w:rsidRPr="003923E0">
        <w:rPr>
          <w:sz w:val="28"/>
          <w:szCs w:val="28"/>
        </w:rPr>
        <w:t xml:space="preserve">Рівень художнього оформлення експозиції – </w:t>
      </w:r>
      <w:r w:rsidRPr="003677CA">
        <w:rPr>
          <w:i/>
          <w:sz w:val="28"/>
          <w:szCs w:val="28"/>
          <w:u w:val="single"/>
        </w:rPr>
        <w:t>Художнє оформлення здійснено силами учнів та керівника гуртка.</w:t>
      </w:r>
    </w:p>
    <w:p w:rsidR="00133425" w:rsidRPr="003923E0" w:rsidRDefault="00133425" w:rsidP="001334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23E0">
        <w:rPr>
          <w:sz w:val="28"/>
          <w:szCs w:val="28"/>
        </w:rPr>
        <w:t>Технічне оснащення музею</w:t>
      </w:r>
      <w:r>
        <w:rPr>
          <w:sz w:val="28"/>
          <w:szCs w:val="28"/>
        </w:rPr>
        <w:t>:</w:t>
      </w:r>
      <w:r w:rsidRPr="003923E0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магнітофон, програвач, фільмоскоп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Характеристика просвітницької роботи: </w:t>
      </w:r>
      <w:r>
        <w:rPr>
          <w:i/>
          <w:sz w:val="28"/>
          <w:szCs w:val="28"/>
          <w:u w:val="single"/>
        </w:rPr>
        <w:t xml:space="preserve">в період з 4 квітня по 20 вересня 2007 р. </w:t>
      </w:r>
      <w:r w:rsidRPr="003677CA">
        <w:rPr>
          <w:i/>
          <w:sz w:val="28"/>
          <w:szCs w:val="28"/>
          <w:u w:val="single"/>
        </w:rPr>
        <w:t>проведено 5 екскурсій, учбові занятт</w:t>
      </w:r>
      <w:r>
        <w:rPr>
          <w:i/>
          <w:sz w:val="28"/>
          <w:szCs w:val="28"/>
          <w:u w:val="single"/>
        </w:rPr>
        <w:t>я, зустрічі зі старожилами села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Наявність документації музею (статуту, інвентарної книги, книг обліку, відвідувачів, проведення екскурсій, масових заходів, плану роботи тощо ): </w:t>
      </w:r>
      <w:r w:rsidRPr="003677CA">
        <w:rPr>
          <w:i/>
          <w:sz w:val="28"/>
          <w:szCs w:val="28"/>
          <w:u w:val="single"/>
        </w:rPr>
        <w:t>У музеї ведеться інвентарна книга, книга обліку відвідувачів, прове</w:t>
      </w:r>
      <w:r>
        <w:rPr>
          <w:i/>
          <w:sz w:val="28"/>
          <w:szCs w:val="28"/>
          <w:u w:val="single"/>
        </w:rPr>
        <w:t>дення екскурсій і масових заходів</w:t>
      </w:r>
      <w:r w:rsidRPr="003677CA">
        <w:rPr>
          <w:i/>
          <w:sz w:val="28"/>
          <w:szCs w:val="28"/>
          <w:u w:val="single"/>
        </w:rPr>
        <w:t>. Робота у музеї планується.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Організаційна робота музею: </w:t>
      </w:r>
      <w:r w:rsidRPr="003677CA">
        <w:rPr>
          <w:i/>
          <w:sz w:val="28"/>
          <w:szCs w:val="28"/>
          <w:u w:val="single"/>
        </w:rPr>
        <w:t>У музеї створена Рада музею у складі:</w:t>
      </w:r>
    </w:p>
    <w:p w:rsidR="00133425" w:rsidRPr="003677CA" w:rsidRDefault="00133425" w:rsidP="00133425">
      <w:pPr>
        <w:spacing w:line="360" w:lineRule="auto"/>
        <w:ind w:left="360" w:firstLine="348"/>
        <w:jc w:val="both"/>
        <w:rPr>
          <w:i/>
          <w:sz w:val="28"/>
          <w:szCs w:val="28"/>
          <w:u w:val="single"/>
        </w:rPr>
      </w:pPr>
      <w:r w:rsidRPr="003677CA">
        <w:rPr>
          <w:i/>
          <w:sz w:val="28"/>
          <w:szCs w:val="28"/>
          <w:u w:val="single"/>
        </w:rPr>
        <w:t>Сторчак Л.А. – керівник музею.</w:t>
      </w:r>
    </w:p>
    <w:p w:rsidR="00133425" w:rsidRPr="003677CA" w:rsidRDefault="00133425" w:rsidP="00133425">
      <w:pPr>
        <w:spacing w:line="360" w:lineRule="auto"/>
        <w:ind w:left="708"/>
        <w:jc w:val="both"/>
        <w:rPr>
          <w:i/>
          <w:sz w:val="28"/>
          <w:szCs w:val="28"/>
          <w:u w:val="single"/>
        </w:rPr>
      </w:pPr>
      <w:r w:rsidRPr="003677CA">
        <w:rPr>
          <w:i/>
          <w:sz w:val="28"/>
          <w:szCs w:val="28"/>
          <w:u w:val="single"/>
        </w:rPr>
        <w:t xml:space="preserve">Члени Ради – Никуляк І., </w:t>
      </w:r>
      <w:proofErr w:type="spellStart"/>
      <w:r w:rsidRPr="003677CA">
        <w:rPr>
          <w:i/>
          <w:sz w:val="28"/>
          <w:szCs w:val="28"/>
          <w:u w:val="single"/>
        </w:rPr>
        <w:t>Процик</w:t>
      </w:r>
      <w:proofErr w:type="spellEnd"/>
      <w:r w:rsidRPr="003677CA">
        <w:rPr>
          <w:i/>
          <w:sz w:val="28"/>
          <w:szCs w:val="28"/>
          <w:u w:val="single"/>
        </w:rPr>
        <w:t xml:space="preserve"> В., Ількович Л., Васильчик Т., Марчук Т. Екскурсоводи проводять екскурсії до відповідних експозиційних розділів. Створено сектори пошукової роботи, екскурсоводів і оформлювачів.</w:t>
      </w:r>
    </w:p>
    <w:p w:rsidR="00133425" w:rsidRPr="003677CA" w:rsidRDefault="00133425" w:rsidP="0013342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3923E0">
        <w:rPr>
          <w:sz w:val="28"/>
          <w:szCs w:val="28"/>
        </w:rPr>
        <w:t xml:space="preserve">Режим роботи музею: </w:t>
      </w:r>
      <w:r w:rsidRPr="003677CA">
        <w:rPr>
          <w:i/>
          <w:sz w:val="28"/>
          <w:szCs w:val="28"/>
          <w:u w:val="single"/>
        </w:rPr>
        <w:t>Музей працює у навчальні дні з 9 до 15 години, вихідні дні: субота, неділя.</w:t>
      </w:r>
    </w:p>
    <w:p w:rsidR="00133425" w:rsidRPr="003923E0" w:rsidRDefault="00133425" w:rsidP="0013342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23E0">
        <w:rPr>
          <w:sz w:val="28"/>
          <w:szCs w:val="28"/>
        </w:rPr>
        <w:t>Пропозиції комісії:____________________________________________________</w:t>
      </w:r>
      <w:r>
        <w:rPr>
          <w:sz w:val="28"/>
          <w:szCs w:val="28"/>
        </w:rPr>
        <w:t xml:space="preserve"> </w:t>
      </w:r>
      <w:r w:rsidRPr="003923E0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</w:t>
      </w:r>
      <w:r w:rsidRPr="003923E0">
        <w:rPr>
          <w:sz w:val="28"/>
          <w:szCs w:val="28"/>
        </w:rPr>
        <w:t xml:space="preserve"> </w:t>
      </w:r>
    </w:p>
    <w:p w:rsidR="00133425" w:rsidRPr="003923E0" w:rsidRDefault="00133425" w:rsidP="00133425">
      <w:pPr>
        <w:spacing w:line="360" w:lineRule="auto"/>
        <w:jc w:val="both"/>
        <w:rPr>
          <w:sz w:val="28"/>
          <w:szCs w:val="28"/>
        </w:rPr>
      </w:pPr>
    </w:p>
    <w:p w:rsidR="00133425" w:rsidRPr="003923E0" w:rsidRDefault="00133425" w:rsidP="00133425">
      <w:pPr>
        <w:spacing w:line="360" w:lineRule="auto"/>
        <w:jc w:val="both"/>
        <w:rPr>
          <w:sz w:val="28"/>
          <w:szCs w:val="28"/>
        </w:rPr>
      </w:pPr>
    </w:p>
    <w:p w:rsidR="00133425" w:rsidRPr="003923E0" w:rsidRDefault="00133425" w:rsidP="00133425">
      <w:pPr>
        <w:spacing w:line="360" w:lineRule="auto"/>
        <w:jc w:val="both"/>
        <w:rPr>
          <w:sz w:val="28"/>
          <w:szCs w:val="28"/>
        </w:rPr>
      </w:pPr>
      <w:r w:rsidRPr="003923E0">
        <w:rPr>
          <w:sz w:val="28"/>
          <w:szCs w:val="28"/>
        </w:rPr>
        <w:t>Голова комісії: ________________________</w:t>
      </w:r>
    </w:p>
    <w:p w:rsidR="00133425" w:rsidRDefault="00133425" w:rsidP="00133425">
      <w:pPr>
        <w:spacing w:line="360" w:lineRule="auto"/>
        <w:jc w:val="both"/>
        <w:rPr>
          <w:sz w:val="28"/>
          <w:szCs w:val="28"/>
        </w:rPr>
      </w:pPr>
      <w:r w:rsidRPr="003923E0">
        <w:rPr>
          <w:sz w:val="28"/>
          <w:szCs w:val="28"/>
        </w:rPr>
        <w:t>Члени ком</w:t>
      </w:r>
      <w:r>
        <w:rPr>
          <w:sz w:val="28"/>
          <w:szCs w:val="28"/>
        </w:rPr>
        <w:t>ісії:__________________________</w:t>
      </w:r>
    </w:p>
    <w:p w:rsidR="00133425" w:rsidRDefault="00133425" w:rsidP="00133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33425" w:rsidRPr="003923E0" w:rsidRDefault="00133425" w:rsidP="00133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33425" w:rsidRPr="003677CA" w:rsidRDefault="00133425" w:rsidP="00133425">
      <w:pPr>
        <w:spacing w:line="360" w:lineRule="auto"/>
        <w:jc w:val="both"/>
        <w:rPr>
          <w:i/>
          <w:sz w:val="28"/>
          <w:szCs w:val="28"/>
        </w:rPr>
      </w:pPr>
    </w:p>
    <w:p w:rsidR="00133425" w:rsidRDefault="00133425" w:rsidP="00133425">
      <w:pPr>
        <w:spacing w:line="360" w:lineRule="auto"/>
        <w:jc w:val="both"/>
      </w:pPr>
      <w:r w:rsidRPr="003677CA">
        <w:rPr>
          <w:i/>
        </w:rPr>
        <w:t>Дата складання акту: _______________________</w:t>
      </w:r>
    </w:p>
    <w:p w:rsidR="00D05196" w:rsidRDefault="00133425"/>
    <w:sectPr w:rsidR="00D05196" w:rsidSect="00F5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1341"/>
    <w:multiLevelType w:val="hybridMultilevel"/>
    <w:tmpl w:val="A858BC9C"/>
    <w:lvl w:ilvl="0" w:tplc="A50C400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211B0"/>
    <w:multiLevelType w:val="hybridMultilevel"/>
    <w:tmpl w:val="DE1C82AE"/>
    <w:lvl w:ilvl="0" w:tplc="A50C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55E3F"/>
    <w:multiLevelType w:val="hybridMultilevel"/>
    <w:tmpl w:val="35E88464"/>
    <w:lvl w:ilvl="0" w:tplc="83A488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33425"/>
    <w:rsid w:val="00133425"/>
    <w:rsid w:val="003B6C36"/>
    <w:rsid w:val="009C474F"/>
    <w:rsid w:val="00F5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2015-04-27T05:29:00Z</dcterms:created>
  <dcterms:modified xsi:type="dcterms:W3CDTF">2015-04-27T05:30:00Z</dcterms:modified>
</cp:coreProperties>
</file>